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136" w14:textId="77777777" w:rsidR="008F40E1" w:rsidRPr="008F40E1" w:rsidRDefault="008F40E1" w:rsidP="008F40E1">
      <w:pPr>
        <w:spacing w:before="100" w:beforeAutospacing="1" w:after="100" w:afterAutospacing="1" w:line="240" w:lineRule="auto"/>
        <w:jc w:val="center"/>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CỘNG HÒA XÃ HỘI CHỦ NGHĨA VIỆT NAM</w:t>
      </w:r>
    </w:p>
    <w:p w14:paraId="3B17DF77" w14:textId="77777777" w:rsidR="008F40E1" w:rsidRDefault="008F40E1" w:rsidP="008F40E1">
      <w:pPr>
        <w:spacing w:before="100" w:beforeAutospacing="1" w:after="100" w:afterAutospacing="1" w:line="240" w:lineRule="auto"/>
        <w:jc w:val="center"/>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Độc lập - Tự do - Hạnh phúc</w:t>
      </w:r>
    </w:p>
    <w:p w14:paraId="14C4DFBE" w14:textId="3A1E5E3B" w:rsidR="005D79CF" w:rsidRPr="008F40E1" w:rsidRDefault="005D79CF" w:rsidP="008F40E1">
      <w:pPr>
        <w:spacing w:before="100" w:beforeAutospacing="1" w:after="100" w:afterAutospacing="1"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w:t>
      </w:r>
    </w:p>
    <w:p w14:paraId="1DE4B2D2" w14:textId="77777777" w:rsidR="008F40E1" w:rsidRPr="008F40E1" w:rsidRDefault="008F40E1" w:rsidP="008F40E1">
      <w:pPr>
        <w:spacing w:before="100" w:beforeAutospacing="1" w:after="100" w:afterAutospacing="1" w:line="240" w:lineRule="auto"/>
        <w:jc w:val="center"/>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7"/>
          <w:szCs w:val="27"/>
        </w:rPr>
        <w:t>HỢP ĐỒNG THUÊ NHÀ KINH DOANH</w:t>
      </w:r>
    </w:p>
    <w:p w14:paraId="69ACECEA" w14:textId="77777777" w:rsidR="008F40E1" w:rsidRPr="008F40E1" w:rsidRDefault="008F40E1" w:rsidP="008F40E1">
      <w:pPr>
        <w:spacing w:before="100" w:beforeAutospacing="1" w:after="100" w:afterAutospacing="1" w:line="240" w:lineRule="auto"/>
        <w:jc w:val="center"/>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(Số: 678/20.../HDTN)</w:t>
      </w:r>
    </w:p>
    <w:p w14:paraId="2A09C9EA" w14:textId="77777777" w:rsidR="008F40E1" w:rsidRPr="008F40E1" w:rsidRDefault="008F40E1" w:rsidP="008F40E1">
      <w:pPr>
        <w:numPr>
          <w:ilvl w:val="0"/>
          <w:numId w:val="1"/>
        </w:num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Căn cứ bộ luật dân sự 2015;</w:t>
      </w:r>
    </w:p>
    <w:p w14:paraId="5493E7FA" w14:textId="77777777" w:rsidR="008F40E1" w:rsidRPr="008F40E1" w:rsidRDefault="008F40E1" w:rsidP="008F40E1">
      <w:pPr>
        <w:numPr>
          <w:ilvl w:val="0"/>
          <w:numId w:val="1"/>
        </w:num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Căn cứ luật kinh doanh bất động sản 2014;</w:t>
      </w:r>
    </w:p>
    <w:p w14:paraId="49375715" w14:textId="77777777" w:rsidR="008F40E1" w:rsidRPr="008F40E1" w:rsidRDefault="008F40E1" w:rsidP="008F40E1">
      <w:pPr>
        <w:numPr>
          <w:ilvl w:val="0"/>
          <w:numId w:val="1"/>
        </w:num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Căn cứ vào nhu cầu của các bên;</w:t>
      </w:r>
    </w:p>
    <w:p w14:paraId="6B14A4BB"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Hôm nay, ngày ... tháng ... năm ... tại ... Chúng tôi gồm có:</w:t>
      </w:r>
    </w:p>
    <w:p w14:paraId="12008D8D" w14:textId="0220F97C"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I. BÊN CHO THUÊ NHÀ (</w:t>
      </w:r>
      <w:r>
        <w:rPr>
          <w:rFonts w:ascii="Times New Roman" w:eastAsia="Times New Roman" w:hAnsi="Times New Roman" w:cs="Times New Roman"/>
          <w:color w:val="333333"/>
          <w:sz w:val="20"/>
          <w:szCs w:val="20"/>
        </w:rPr>
        <w:t>S</w:t>
      </w:r>
      <w:r w:rsidRPr="008F40E1">
        <w:rPr>
          <w:rFonts w:ascii="Times New Roman" w:eastAsia="Times New Roman" w:hAnsi="Times New Roman" w:cs="Times New Roman"/>
          <w:color w:val="333333"/>
          <w:sz w:val="20"/>
          <w:szCs w:val="20"/>
        </w:rPr>
        <w:t>au đây gọi là bên A)</w:t>
      </w:r>
    </w:p>
    <w:p w14:paraId="3A431830"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1. Trường hợp là doanh nghiệp: Ghi nhận thông tin Tên công ty | Địa chỉ | Mã số thuế | Người đại diện</w:t>
      </w:r>
    </w:p>
    <w:p w14:paraId="3B03CB98"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2. Trường hợp là cá nhân: Ghi nhận thông tin Họ và tên | Số CMTND/Hộ chiếu | Địa chỉ</w:t>
      </w:r>
    </w:p>
    <w:p w14:paraId="1BA65E1D" w14:textId="7CA65F9F"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I. BÊN THUÊ NHÀ (</w:t>
      </w:r>
      <w:r>
        <w:rPr>
          <w:rFonts w:ascii="Times New Roman" w:eastAsia="Times New Roman" w:hAnsi="Times New Roman" w:cs="Times New Roman"/>
          <w:color w:val="333333"/>
          <w:sz w:val="20"/>
          <w:szCs w:val="20"/>
        </w:rPr>
        <w:t>S</w:t>
      </w:r>
      <w:r w:rsidRPr="008F40E1">
        <w:rPr>
          <w:rFonts w:ascii="Times New Roman" w:eastAsia="Times New Roman" w:hAnsi="Times New Roman" w:cs="Times New Roman"/>
          <w:color w:val="333333"/>
          <w:sz w:val="20"/>
          <w:szCs w:val="20"/>
        </w:rPr>
        <w:t>au đây gọi là bên B)</w:t>
      </w:r>
    </w:p>
    <w:p w14:paraId="5875347B"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1. Trường hợp là doanh nghiệp: Ghi nhận thông tin Tên công ty | Địa chỉ | Mã số thuế | Người đại diện</w:t>
      </w:r>
    </w:p>
    <w:p w14:paraId="236B4A7F"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2. Trường hợp là cá nhân: Ghi nhận thông tin Họ và tên | Số CMTND/Hộ chiếu | Địa chỉ</w:t>
      </w:r>
    </w:p>
    <w:p w14:paraId="6615AE9F" w14:textId="77777777" w:rsidR="008F40E1" w:rsidRPr="008F40E1" w:rsidRDefault="008F40E1" w:rsidP="008F40E1">
      <w:pPr>
        <w:spacing w:before="100" w:beforeAutospacing="1" w:after="100" w:afterAutospacing="1" w:line="240" w:lineRule="auto"/>
        <w:jc w:val="center"/>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Hai bên đồng ý ký kết hợp đồng cho thuê nhà với các nội dung sau</w:t>
      </w:r>
    </w:p>
    <w:p w14:paraId="68D8E459"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ĐIỀU 1: NỘI DUNG HỢP ĐỒNG</w:t>
      </w:r>
    </w:p>
    <w:p w14:paraId="63BD1B52"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1. Nhà cho thuê thuộc sở hữu hợp pháp của Bên A với các thông tin sau:</w:t>
      </w:r>
    </w:p>
    <w:p w14:paraId="68CE15B1"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Địa chỉ : ....</w:t>
      </w:r>
    </w:p>
    <w:p w14:paraId="45231FA3"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Diện tích cho thuê:</w:t>
      </w:r>
    </w:p>
    <w:p w14:paraId="6F817F1D"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Giấy tờ kèm theo hợp đồng</w:t>
      </w:r>
    </w:p>
    <w:p w14:paraId="55F65FA3"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2. Mục đích thuê nhà: Thuê nhà làm địa chỉ giao dịch, trụ sở công ty hoặc kinh doanh dạng hộ cá thể.</w:t>
      </w:r>
    </w:p>
    <w:p w14:paraId="67BFE3D4"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ĐIỀU 2: THỜI HẠN THUÊ</w:t>
      </w:r>
    </w:p>
    <w:p w14:paraId="47942045"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Thời hạn thuê căn hộ nêu tại Điều 1 của Hợp đồng này là ... kể từ ngày ..../...../.......</w:t>
      </w:r>
    </w:p>
    <w:p w14:paraId="18A6D242"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ĐIỀU 3: GIÁ THUÊ VÀ PHƯƠNG THỨC THANH TOÁN</w:t>
      </w:r>
    </w:p>
    <w:p w14:paraId="52DCE3A0"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1. Giá thuê căn hộ nêu tại Điều 1 của Hợp đồng này là: ....đồng</w:t>
      </w:r>
    </w:p>
    <w:p w14:paraId="7F154D0F"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(bằng chữ:....đồng Việt Nam)</w:t>
      </w:r>
    </w:p>
    <w:p w14:paraId="6F3A33C7"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2. Phương thức thanh toán: ..</w:t>
      </w:r>
    </w:p>
    <w:p w14:paraId="26E158E6"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lastRenderedPageBreak/>
        <w:t>3. Việc giao và nhận số tiền nêu tại khoản 1 Điều này do hai bên tự thực hiện và chịu trách nhiệm trước pháp luật.</w:t>
      </w:r>
    </w:p>
    <w:p w14:paraId="2E1C2FEB"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ĐIỀU 4 : NGHĨA VỤ VÀ QUYỀN CỦA BÊN A</w:t>
      </w:r>
    </w:p>
    <w:p w14:paraId="0A672556"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1. Bên A có các nghĩa vụ sau đây:</w:t>
      </w:r>
    </w:p>
    <w:p w14:paraId="32101B5A"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Giao nhà nêu tại Điều 1 của Hợp đồng này cho bên B vào thời điểm:....</w:t>
      </w:r>
    </w:p>
    <w:p w14:paraId="2EF60DA2"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Bảo đảm cho bên B sử dụng ổn định nhà thuê trong thời hạn thuê;</w:t>
      </w:r>
    </w:p>
    <w:p w14:paraId="3075D3B3"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Bảo dưỡng, sửa chữa căn hộ theo định kỳ hoặc theo thoả thuận; nếu bên A không bảo dưỡng, sửa chữa mà gây thiệt hại cho bên B thì phải bồi thường.</w:t>
      </w:r>
    </w:p>
    <w:p w14:paraId="33473752"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2. Bên A có các quyền sau đây:</w:t>
      </w:r>
    </w:p>
    <w:p w14:paraId="4E220E98"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Nhận đủ tiền thuê căn hộ, theo phương thức đã thoả thuận;</w:t>
      </w:r>
    </w:p>
    <w:p w14:paraId="0B96B3D7"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Đơn phương đình chỉ thực hiện hợp đồng nhưng phải báo cho bên B biết trước một tháng nếu bên B có một trong các hành vi sau đây:</w:t>
      </w:r>
    </w:p>
    <w:p w14:paraId="2F7DF1AF"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Không trả tiền thuê căn hộ liên tiếp trong ba tháng trở lên mà không có lý do chính đáng;</w:t>
      </w:r>
    </w:p>
    <w:p w14:paraId="0DAD915B"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Sửa chữa, đổi hoặc cho người khác thuê lại toàn bộ hoặc một phần căn hộ đang thuê mà không có sự đồng ý của bên A;</w:t>
      </w:r>
    </w:p>
    <w:p w14:paraId="56AE0E2C"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Làm mất trật tự công cộng nhiều lần và ảnh hưởng nghiêm trọng đến sinh hoạt bình thường của những người xung quanh;</w:t>
      </w:r>
    </w:p>
    <w:p w14:paraId="6E629E13"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Làm ảnh hưởng nghiêm trọng đến vệ sinh môi trường;</w:t>
      </w:r>
    </w:p>
    <w:p w14:paraId="585734EA"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Cải tạo, nâng cấp căn hộ cho thuê khi được bên B đồng ý, nhưng không được gây phiền hà cho bên B;</w:t>
      </w:r>
    </w:p>
    <w:p w14:paraId="2495D225"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 Được lấy lại căn hộ khi hết hạn Hợp đồng thuê.</w:t>
      </w:r>
    </w:p>
    <w:p w14:paraId="22ABA6D1"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ĐIỀU 5: NGHĨA VỤ VÀ QUYỀN CỦA BÊN B</w:t>
      </w:r>
    </w:p>
    <w:p w14:paraId="2E2B5D71"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1. Bên B có các nghĩa vụ sau đây:</w:t>
      </w:r>
    </w:p>
    <w:p w14:paraId="50AC96C2"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2. Bên B có các quyền sau đây:</w:t>
      </w:r>
    </w:p>
    <w:p w14:paraId="08208119"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ĐIỀU 6: TRÁCH NHIỆM NỘP LỆ PHÍ</w:t>
      </w:r>
    </w:p>
    <w:p w14:paraId="62054FC8"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Lệ phí liên quan đến việc thuê căn hộ theo Hợp đồng này do bên ...  chịu trách nhiệm nộp.</w:t>
      </w:r>
    </w:p>
    <w:p w14:paraId="00D2923D"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ĐIỀU 7: PHƯƠNG THỨC GIẢI QUYẾT TRANH CHẤP</w:t>
      </w:r>
    </w:p>
    <w:p w14:paraId="2940D4D3"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14:paraId="37317201"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ĐIỀU 8: CAM ĐOAN CỦA CÁC BÊN</w:t>
      </w:r>
    </w:p>
    <w:p w14:paraId="7EEF5D0D"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Bên A và bên B chịu trách nhiệm trước pháp luật về những lời cam đoan sau đây:</w:t>
      </w:r>
    </w:p>
    <w:p w14:paraId="3FD1A539"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lastRenderedPageBreak/>
        <w:t>8.1. Những thông tin về nhân thân đã ghi trong Hợp đồng này là đúng sự thật;</w:t>
      </w:r>
    </w:p>
    <w:p w14:paraId="68BC4BF4"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8.2. Đã xem xét kỹ, biết rõ về căn hộ nêu tại Điều 1 cua Hợp đồng này và các giấy tờ về quyền sở hữu căn hộ, quyền sử dụng đất;</w:t>
      </w:r>
    </w:p>
    <w:p w14:paraId="1ABABE16"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8.3. Việc giao kết Hợp đồng này hoàn toàn tự nguyện, không bị lừa dối, không bị ép buộc;</w:t>
      </w:r>
    </w:p>
    <w:p w14:paraId="091B21CB" w14:textId="77777777" w:rsidR="008F40E1" w:rsidRPr="008F40E1" w:rsidRDefault="008F40E1" w:rsidP="008F40E1">
      <w:pPr>
        <w:spacing w:before="100" w:beforeAutospacing="1" w:after="100" w:afterAutospacing="1" w:line="240" w:lineRule="auto"/>
        <w:jc w:val="both"/>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8.4. Thực hiện đúng và đầy đủ các thoả thuận đã ghi trong Hợp đồng này.</w:t>
      </w:r>
    </w:p>
    <w:p w14:paraId="70EC2D61" w14:textId="77777777" w:rsidR="008F40E1" w:rsidRPr="008F40E1" w:rsidRDefault="008F40E1" w:rsidP="008F40E1">
      <w:pPr>
        <w:spacing w:before="100" w:beforeAutospacing="1" w:after="100" w:afterAutospacing="1" w:line="240" w:lineRule="auto"/>
        <w:jc w:val="center"/>
        <w:rPr>
          <w:rFonts w:ascii="Times New Roman" w:eastAsia="Times New Roman" w:hAnsi="Times New Roman" w:cs="Times New Roman"/>
          <w:color w:val="333333"/>
          <w:sz w:val="20"/>
          <w:szCs w:val="20"/>
        </w:rPr>
      </w:pPr>
      <w:r w:rsidRPr="008F40E1">
        <w:rPr>
          <w:rFonts w:ascii="Times New Roman" w:eastAsia="Times New Roman" w:hAnsi="Times New Roman" w:cs="Times New Roman"/>
          <w:color w:val="333333"/>
          <w:sz w:val="20"/>
          <w:szCs w:val="20"/>
        </w:rPr>
        <w:t>BÊN CHO THUÊ NHÀ         BÊN THUÊ NHÀ</w:t>
      </w:r>
    </w:p>
    <w:p w14:paraId="5207CD28" w14:textId="77777777" w:rsidR="00D41CE1" w:rsidRPr="008F40E1" w:rsidRDefault="00D41CE1">
      <w:pPr>
        <w:rPr>
          <w:rFonts w:ascii="Times New Roman" w:hAnsi="Times New Roman" w:cs="Times New Roman"/>
        </w:rPr>
      </w:pPr>
    </w:p>
    <w:sectPr w:rsidR="00D41CE1" w:rsidRPr="008F40E1" w:rsidSect="008F40E1">
      <w:pgSz w:w="12240" w:h="15840"/>
      <w:pgMar w:top="108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6498"/>
    <w:multiLevelType w:val="multilevel"/>
    <w:tmpl w:val="F2A0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302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E1"/>
    <w:rsid w:val="001065CD"/>
    <w:rsid w:val="005D79CF"/>
    <w:rsid w:val="008F40E1"/>
    <w:rsid w:val="00D4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1BD4"/>
  <w15:chartTrackingRefBased/>
  <w15:docId w15:val="{66B4AFAD-3DED-40F7-BFB9-9B0A46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Son</dc:creator>
  <cp:keywords/>
  <dc:description/>
  <cp:lastModifiedBy>Dao Son</cp:lastModifiedBy>
  <cp:revision>2</cp:revision>
  <dcterms:created xsi:type="dcterms:W3CDTF">2022-09-26T07:20:00Z</dcterms:created>
  <dcterms:modified xsi:type="dcterms:W3CDTF">2022-09-26T07:28:00Z</dcterms:modified>
</cp:coreProperties>
</file>